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pPr w:leftFromText="180" w:rightFromText="180" w:vertAnchor="text" w:horzAnchor="margin" w:tblpY="91"/>
        <w:bidiVisual/>
        <w:tblW w:w="10243" w:type="dxa"/>
        <w:tblLook w:val="04A0" w:firstRow="1" w:lastRow="0" w:firstColumn="1" w:lastColumn="0" w:noHBand="0" w:noVBand="1"/>
      </w:tblPr>
      <w:tblGrid>
        <w:gridCol w:w="10243"/>
      </w:tblGrid>
      <w:tr w:rsidR="00AD164C" w:rsidTr="006D54E9">
        <w:trPr>
          <w:trHeight w:val="4307"/>
        </w:trPr>
        <w:tc>
          <w:tcPr>
            <w:tcW w:w="10243" w:type="dxa"/>
          </w:tcPr>
          <w:p w:rsidR="00AD164C" w:rsidRDefault="00AD164C" w:rsidP="00E305C9">
            <w:pPr>
              <w:tabs>
                <w:tab w:val="left" w:pos="4102"/>
                <w:tab w:val="center" w:pos="5013"/>
              </w:tabs>
              <w:bidi/>
              <w:spacing w:before="240" w:line="276" w:lineRule="auto"/>
              <w:jc w:val="center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2797A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>گزارش شماره:</w:t>
            </w:r>
            <w:r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</w:p>
          <w:p w:rsidR="00AD164C" w:rsidRPr="00327BE9" w:rsidRDefault="00AD164C" w:rsidP="006D54E9">
            <w:pPr>
              <w:bidi/>
              <w:spacing w:before="240" w:line="276" w:lineRule="auto"/>
              <w:jc w:val="center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E9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27BE9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از تار</w:t>
            </w:r>
            <w:r w:rsidRPr="00327BE9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27BE9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  <w:r w:rsidRPr="00327BE9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27BE9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</w:t>
            </w:r>
            <w:r w:rsidRPr="00327BE9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تا تار</w:t>
            </w:r>
            <w:r w:rsidRPr="00327BE9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27BE9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  <w:r w:rsidRPr="00327BE9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</w:t>
            </w:r>
            <w:r w:rsidRPr="00327BE9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327BE9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327BE9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tbl>
            <w:tblPr>
              <w:tblStyle w:val="TableGrid"/>
              <w:bidiVisual/>
              <w:tblW w:w="9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1"/>
              <w:gridCol w:w="4681"/>
            </w:tblGrid>
            <w:tr w:rsidR="00AD164C" w:rsidRPr="00327BE9" w:rsidTr="006D54E9">
              <w:tc>
                <w:tcPr>
                  <w:tcW w:w="4981" w:type="dxa"/>
                </w:tcPr>
                <w:p w:rsidR="00AD164C" w:rsidRDefault="00AD164C" w:rsidP="00911171">
                  <w:pPr>
                    <w:framePr w:hSpace="180" w:wrap="around" w:vAnchor="text" w:hAnchor="margin" w:y="91"/>
                    <w:bidi/>
                    <w:spacing w:before="240" w:line="276" w:lineRule="auto"/>
                    <w:ind w:right="240"/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27BE9">
                    <w:rPr>
                      <w:rFonts w:eastAsiaTheme="minorHAnsi" w:cs="B Nazanin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و نام خانوادگ</w:t>
                  </w:r>
                  <w:r w:rsidRPr="00327BE9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دانشجو :                                  </w:t>
                  </w:r>
                  <w:r w:rsidR="00911171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</w:p>
                <w:p w:rsidR="00AD164C" w:rsidRDefault="00AD164C" w:rsidP="006D54E9">
                  <w:pPr>
                    <w:framePr w:hSpace="180" w:wrap="around" w:vAnchor="text" w:hAnchor="margin" w:y="91"/>
                    <w:bidi/>
                    <w:spacing w:before="240"/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4D347F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پروپوزال:</w:t>
                  </w:r>
                </w:p>
                <w:p w:rsidR="00AD164C" w:rsidRPr="004D347F" w:rsidRDefault="00AD164C" w:rsidP="006D54E9">
                  <w:pPr>
                    <w:framePr w:hSpace="180" w:wrap="around" w:vAnchor="text" w:hAnchor="margin" w:y="91"/>
                    <w:bidi/>
                    <w:spacing w:before="240"/>
                    <w:rPr>
                      <w:rFonts w:eastAsiaTheme="minorHAns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681" w:type="dxa"/>
                </w:tcPr>
                <w:p w:rsidR="00AD164C" w:rsidRDefault="00AD164C" w:rsidP="00911171">
                  <w:pPr>
                    <w:framePr w:hSpace="180" w:wrap="around" w:vAnchor="text" w:hAnchor="margin" w:y="91"/>
                    <w:bidi/>
                    <w:spacing w:before="240" w:line="276" w:lineRule="auto"/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رشته:  </w:t>
                  </w:r>
                  <w:r w:rsidR="00503FEE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bookmarkStart w:id="0" w:name="_GoBack"/>
                  <w:bookmarkEnd w:id="0"/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</w:t>
                  </w:r>
                  <w:r w:rsidRPr="00327BE9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شماره دانشجو</w:t>
                  </w:r>
                  <w:r w:rsidRPr="00327BE9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یی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lang w:bidi="fa-IR"/>
                    </w:rPr>
                    <w:t>:</w:t>
                  </w:r>
                </w:p>
                <w:p w:rsidR="00AD164C" w:rsidRPr="00327BE9" w:rsidRDefault="00AD164C" w:rsidP="006D54E9">
                  <w:pPr>
                    <w:framePr w:hSpace="180" w:wrap="around" w:vAnchor="text" w:hAnchor="margin" w:y="91"/>
                    <w:bidi/>
                    <w:spacing w:before="240" w:line="276" w:lineRule="auto"/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D164C" w:rsidRPr="00327BE9" w:rsidTr="006D54E9">
              <w:trPr>
                <w:trHeight w:val="839"/>
              </w:trPr>
              <w:tc>
                <w:tcPr>
                  <w:tcW w:w="4981" w:type="dxa"/>
                </w:tcPr>
                <w:p w:rsidR="00AD164C" w:rsidRPr="00327BE9" w:rsidRDefault="00AD164C" w:rsidP="006D54E9">
                  <w:pPr>
                    <w:framePr w:hSpace="180" w:wrap="around" w:vAnchor="text" w:hAnchor="margin" w:y="91"/>
                    <w:bidi/>
                    <w:spacing w:before="240" w:line="276" w:lineRule="auto"/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27BE9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دفاع پروپوزال در شورای تحصیلات تکمیلی: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</w:t>
                  </w:r>
                  <w:r w:rsidRPr="00327BE9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</w:t>
                  </w:r>
                  <w:r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</w:t>
                  </w:r>
                  <w:r w:rsidRPr="00327BE9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</w:t>
                  </w:r>
                </w:p>
              </w:tc>
              <w:tc>
                <w:tcPr>
                  <w:tcW w:w="4681" w:type="dxa"/>
                </w:tcPr>
                <w:p w:rsidR="00AD164C" w:rsidRPr="00327BE9" w:rsidRDefault="00AD164C" w:rsidP="006D54E9">
                  <w:pPr>
                    <w:framePr w:hSpace="180" w:wrap="around" w:vAnchor="text" w:hAnchor="margin" w:y="91"/>
                    <w:bidi/>
                    <w:spacing w:before="240" w:line="276" w:lineRule="auto"/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</w:t>
                  </w:r>
                  <w:r w:rsidRPr="00327BE9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327BE9">
                    <w:rPr>
                      <w:rFonts w:eastAsiaTheme="minorHAnsi" w:cs="B Nazanin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در</w:t>
                  </w:r>
                  <w:r w:rsidRPr="00327BE9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327BE9">
                    <w:rPr>
                      <w:rFonts w:eastAsiaTheme="minorHAnsi" w:cs="B Nazanin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افت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کد اخلاق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lang w:bidi="fa-IR"/>
                    </w:rPr>
                    <w:t>:</w:t>
                  </w:r>
                </w:p>
              </w:tc>
            </w:tr>
            <w:tr w:rsidR="00AD164C" w:rsidRPr="00327BE9" w:rsidTr="006D54E9">
              <w:trPr>
                <w:trHeight w:val="1563"/>
              </w:trPr>
              <w:tc>
                <w:tcPr>
                  <w:tcW w:w="4981" w:type="dxa"/>
                </w:tcPr>
                <w:p w:rsidR="00AD164C" w:rsidRPr="00327BE9" w:rsidRDefault="00AD164C" w:rsidP="006D54E9">
                  <w:pPr>
                    <w:framePr w:hSpace="180" w:wrap="around" w:vAnchor="text" w:hAnchor="margin" w:y="91"/>
                    <w:bidi/>
                    <w:spacing w:before="240" w:line="276" w:lineRule="auto"/>
                    <w:rPr>
                      <w:rFonts w:eastAsiaTheme="minorHAnsi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327BE9">
                    <w:rPr>
                      <w:rFonts w:eastAsiaTheme="minorHAnsi" w:cs="B Nazanin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و نام خانوادگ</w:t>
                  </w:r>
                  <w:r w:rsidRPr="00327BE9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راهنما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lang w:bidi="fa-IR"/>
                    </w:rPr>
                    <w:t>:</w:t>
                  </w:r>
                  <w:r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</w:p>
                <w:p w:rsidR="00AD164C" w:rsidRPr="00327BE9" w:rsidRDefault="00AD164C" w:rsidP="006D54E9">
                  <w:pPr>
                    <w:framePr w:hSpace="180" w:wrap="around" w:vAnchor="text" w:hAnchor="margin" w:y="91"/>
                    <w:bidi/>
                    <w:spacing w:before="240" w:line="276" w:lineRule="auto"/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681" w:type="dxa"/>
                </w:tcPr>
                <w:p w:rsidR="00AD164C" w:rsidRPr="00327BE9" w:rsidRDefault="00AD164C" w:rsidP="006D54E9">
                  <w:pPr>
                    <w:framePr w:hSpace="180" w:wrap="around" w:vAnchor="text" w:hAnchor="margin" w:y="91"/>
                    <w:bidi/>
                    <w:spacing w:before="240"/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</w:t>
                  </w:r>
                  <w:r w:rsidRPr="00327BE9">
                    <w:rPr>
                      <w:rFonts w:eastAsiaTheme="minorHAnsi" w:cs="B Nazanin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و نام خانوادگ</w:t>
                  </w:r>
                  <w:r w:rsidRPr="00327BE9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اسات</w:t>
                  </w:r>
                  <w:r w:rsidRPr="00327BE9"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327BE9">
                    <w:rPr>
                      <w:rFonts w:eastAsiaTheme="minorHAnsi" w:cs="B Nazanin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مشاور</w:t>
                  </w:r>
                  <w:r w:rsidRPr="00327BE9">
                    <w:rPr>
                      <w:rFonts w:eastAsiaTheme="minorHAnsi" w:cs="B Nazanin"/>
                      <w:b/>
                      <w:bCs/>
                      <w:sz w:val="24"/>
                      <w:szCs w:val="24"/>
                      <w:lang w:bidi="fa-IR"/>
                    </w:rPr>
                    <w:t>:</w:t>
                  </w:r>
                </w:p>
                <w:p w:rsidR="00AD164C" w:rsidRPr="00327BE9" w:rsidRDefault="00AD164C" w:rsidP="006D54E9">
                  <w:pPr>
                    <w:framePr w:hSpace="180" w:wrap="around" w:vAnchor="text" w:hAnchor="margin" w:y="91"/>
                    <w:bidi/>
                    <w:spacing w:before="240"/>
                    <w:ind w:left="255" w:firstLine="80"/>
                    <w:rPr>
                      <w:rFonts w:eastAsiaTheme="minorHAnsi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1 -</w:t>
                  </w:r>
                </w:p>
                <w:p w:rsidR="00AD164C" w:rsidRPr="00327BE9" w:rsidRDefault="00AD164C" w:rsidP="006D54E9">
                  <w:pPr>
                    <w:framePr w:hSpace="180" w:wrap="around" w:vAnchor="text" w:hAnchor="margin" w:y="91"/>
                    <w:bidi/>
                    <w:spacing w:before="240" w:line="276" w:lineRule="auto"/>
                    <w:ind w:firstLine="255"/>
                    <w:rPr>
                      <w:rFonts w:eastAsiaTheme="minorHAns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Theme="minorHAns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2-</w:t>
                  </w:r>
                </w:p>
              </w:tc>
            </w:tr>
          </w:tbl>
          <w:p w:rsidR="00AD164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D164C" w:rsidTr="006D54E9">
        <w:trPr>
          <w:trHeight w:val="2240"/>
        </w:trPr>
        <w:tc>
          <w:tcPr>
            <w:tcW w:w="10243" w:type="dxa"/>
          </w:tcPr>
          <w:p w:rsidR="00AD164C" w:rsidRPr="00B47F56" w:rsidRDefault="00AD164C" w:rsidP="006D54E9">
            <w:pPr>
              <w:bidi/>
              <w:spacing w:before="240" w:line="276" w:lineRule="auto"/>
              <w:rPr>
                <w:rFonts w:eastAsiaTheme="minorHAnsi" w:cs="B Titr"/>
                <w:b/>
                <w:bCs/>
                <w:sz w:val="24"/>
                <w:szCs w:val="24"/>
                <w:lang w:bidi="fa-IR"/>
              </w:rPr>
            </w:pPr>
            <w:r w:rsidRPr="00B47F56">
              <w:rPr>
                <w:rFonts w:eastAsiaTheme="minorHAnsi" w:cs="B Titr" w:hint="eastAsia"/>
                <w:b/>
                <w:bCs/>
                <w:sz w:val="24"/>
                <w:szCs w:val="24"/>
                <w:rtl/>
                <w:lang w:bidi="fa-IR"/>
              </w:rPr>
              <w:t>الف</w:t>
            </w:r>
            <w:r w:rsidRPr="00B47F56">
              <w:rPr>
                <w:rFonts w:eastAsiaTheme="minorHAnsi" w:cs="B Titr"/>
                <w:b/>
                <w:bCs/>
                <w:sz w:val="24"/>
                <w:szCs w:val="24"/>
                <w:rtl/>
                <w:lang w:bidi="fa-IR"/>
              </w:rPr>
              <w:t>)گزارش پ</w:t>
            </w:r>
            <w:r w:rsidRPr="00B47F56">
              <w:rPr>
                <w:rFonts w:eastAsiaTheme="minorHAns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47F56">
              <w:rPr>
                <w:rFonts w:eastAsiaTheme="minorHAnsi" w:cs="B Titr" w:hint="eastAsia"/>
                <w:b/>
                <w:bCs/>
                <w:sz w:val="24"/>
                <w:szCs w:val="24"/>
                <w:rtl/>
                <w:lang w:bidi="fa-IR"/>
              </w:rPr>
              <w:t>شرفت</w:t>
            </w:r>
            <w:r w:rsidRPr="00B47F56">
              <w:rPr>
                <w:rFonts w:eastAsiaTheme="minorHAnsi" w:cs="B Titr"/>
                <w:b/>
                <w:bCs/>
                <w:sz w:val="24"/>
                <w:szCs w:val="24"/>
                <w:rtl/>
                <w:lang w:bidi="fa-IR"/>
              </w:rPr>
              <w:t xml:space="preserve"> پا</w:t>
            </w:r>
            <w:r w:rsidRPr="00B47F56">
              <w:rPr>
                <w:rFonts w:eastAsiaTheme="minorHAns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47F56">
              <w:rPr>
                <w:rFonts w:eastAsiaTheme="minorHAnsi" w:cs="B Titr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B47F56">
              <w:rPr>
                <w:rFonts w:eastAsiaTheme="minorHAnsi" w:cs="B Titr"/>
                <w:b/>
                <w:bCs/>
                <w:sz w:val="24"/>
                <w:szCs w:val="24"/>
                <w:rtl/>
                <w:lang w:bidi="fa-IR"/>
              </w:rPr>
              <w:t xml:space="preserve"> نامه</w:t>
            </w:r>
            <w:r w:rsidRPr="00B47F56">
              <w:rPr>
                <w:rFonts w:eastAsiaTheme="minorHAnsi" w:cs="B Tit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AD164C" w:rsidRPr="00AA293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هم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اکنون پا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نامه در چه مرحله 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قرار دارد؟</w:t>
            </w:r>
          </w:p>
          <w:p w:rsidR="00AD164C" w:rsidRPr="00AA293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کتابخانه 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مقدمات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طراح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پروژه                   روا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و پا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ابزار               </w:t>
            </w:r>
            <w:r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   نمونه گ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AD164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تجز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و تحل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آمار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>نگارش نها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  تا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>آماده دفاع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AD164C" w:rsidRPr="00AA293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</w:p>
          <w:p w:rsidR="00AD164C" w:rsidRPr="00AA293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مراحل پا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نامه طبق جدول زمان بند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ارائه شده در هنگام تصو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پ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رفته است؟بل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خ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</w:p>
          <w:p w:rsidR="00AD164C" w:rsidRPr="00AA293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دلا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آن را بنو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</w:p>
          <w:p w:rsidR="00E305C9" w:rsidRDefault="00E305C9" w:rsidP="00E305C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305C9" w:rsidRDefault="00E305C9" w:rsidP="00E305C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305C9" w:rsidRDefault="00E305C9" w:rsidP="00E305C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D164C" w:rsidRPr="00AA293C" w:rsidRDefault="00AD164C" w:rsidP="00E305C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lastRenderedPageBreak/>
              <w:t>خلاصه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از فعال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انجام شده در ط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سه ماه گذشته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  <w:t xml:space="preserve"> :</w:t>
            </w:r>
          </w:p>
          <w:p w:rsidR="00AD164C" w:rsidRPr="00AA293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</w:p>
          <w:p w:rsidR="00E305C9" w:rsidRDefault="00E305C9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D164C" w:rsidRDefault="00AD164C" w:rsidP="00E305C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سه ماه آت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AD164C" w:rsidRPr="00AA293C" w:rsidRDefault="00AD164C" w:rsidP="006D54E9">
            <w:pPr>
              <w:bidi/>
              <w:spacing w:before="240" w:line="276" w:lineRule="auto"/>
              <w:jc w:val="right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</w:p>
          <w:p w:rsidR="00AD164C" w:rsidRDefault="00AD164C" w:rsidP="006D54E9">
            <w:pPr>
              <w:bidi/>
              <w:spacing w:before="240" w:line="276" w:lineRule="auto"/>
              <w:jc w:val="center"/>
              <w:rPr>
                <w:rFonts w:eastAsiaTheme="minorHAns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AD164C" w:rsidRPr="002C3538" w:rsidRDefault="00AD164C" w:rsidP="006D54E9">
            <w:pPr>
              <w:bidi/>
              <w:spacing w:before="240" w:line="276" w:lineRule="auto"/>
              <w:jc w:val="center"/>
              <w:rPr>
                <w:rFonts w:eastAsiaTheme="minorHAns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2C3538">
              <w:rPr>
                <w:rFonts w:eastAsiaTheme="minorHAnsi" w:cs="B Titr" w:hint="eastAsi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C3538">
              <w:rPr>
                <w:rFonts w:eastAsiaTheme="minorHAnsi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C3538">
              <w:rPr>
                <w:rFonts w:eastAsiaTheme="minorHAnsi" w:cs="B Titr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2C3538">
              <w:rPr>
                <w:rFonts w:eastAsiaTheme="minorHAnsi" w:cs="B Titr"/>
                <w:b/>
                <w:bCs/>
                <w:sz w:val="20"/>
                <w:szCs w:val="20"/>
                <w:rtl/>
                <w:lang w:bidi="fa-IR"/>
              </w:rPr>
              <w:t xml:space="preserve"> و امضاء دانشجو</w:t>
            </w:r>
          </w:p>
        </w:tc>
      </w:tr>
      <w:tr w:rsidR="00AD164C" w:rsidTr="006D54E9">
        <w:trPr>
          <w:trHeight w:val="2423"/>
        </w:trPr>
        <w:tc>
          <w:tcPr>
            <w:tcW w:w="10243" w:type="dxa"/>
          </w:tcPr>
          <w:p w:rsidR="00AD164C" w:rsidRPr="002C3538" w:rsidRDefault="00AD164C" w:rsidP="006D54E9">
            <w:pPr>
              <w:bidi/>
              <w:spacing w:before="240" w:line="276" w:lineRule="auto"/>
              <w:rPr>
                <w:rFonts w:eastAsiaTheme="minorHAnsi" w:cs="B Titr"/>
                <w:b/>
                <w:bCs/>
                <w:sz w:val="24"/>
                <w:szCs w:val="24"/>
                <w:lang w:bidi="fa-IR"/>
              </w:rPr>
            </w:pPr>
            <w:r w:rsidRPr="002C3538">
              <w:rPr>
                <w:rFonts w:eastAsiaTheme="minorHAnsi" w:cs="B Titr" w:hint="eastAsia"/>
                <w:b/>
                <w:bCs/>
                <w:sz w:val="24"/>
                <w:szCs w:val="24"/>
                <w:rtl/>
                <w:lang w:bidi="fa-IR"/>
              </w:rPr>
              <w:lastRenderedPageBreak/>
              <w:t>ب</w:t>
            </w:r>
            <w:r w:rsidRPr="002C3538">
              <w:rPr>
                <w:rFonts w:eastAsiaTheme="minorHAnsi" w:cs="B Titr"/>
                <w:b/>
                <w:bCs/>
                <w:sz w:val="24"/>
                <w:szCs w:val="24"/>
                <w:rtl/>
                <w:lang w:bidi="fa-IR"/>
              </w:rPr>
              <w:t>)نظر استاد ارهنما</w:t>
            </w:r>
            <w:r w:rsidRPr="002C3538">
              <w:rPr>
                <w:rFonts w:eastAsiaTheme="minorHAnsi" w:cs="B Titr"/>
                <w:b/>
                <w:bCs/>
                <w:sz w:val="24"/>
                <w:szCs w:val="24"/>
                <w:lang w:bidi="fa-IR"/>
              </w:rPr>
              <w:tab/>
              <w:t xml:space="preserve">  </w:t>
            </w:r>
          </w:p>
          <w:p w:rsidR="00AD164C" w:rsidRPr="00AA293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</w:p>
          <w:p w:rsidR="00AD164C" w:rsidRPr="00AA293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</w:p>
          <w:p w:rsidR="00AD164C" w:rsidRPr="0036223F" w:rsidRDefault="00AD164C" w:rsidP="006D54E9">
            <w:pPr>
              <w:bidi/>
              <w:spacing w:before="240" w:line="276" w:lineRule="auto"/>
              <w:jc w:val="right"/>
              <w:rPr>
                <w:rFonts w:eastAsiaTheme="min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2C3538">
              <w:rPr>
                <w:rFonts w:eastAsiaTheme="minorHAnsi" w:cs="B Titr" w:hint="eastAsi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2C3538">
              <w:rPr>
                <w:rFonts w:eastAsiaTheme="minorHAnsi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C3538">
              <w:rPr>
                <w:rFonts w:eastAsiaTheme="minorHAnsi" w:cs="B Titr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2C3538">
              <w:rPr>
                <w:rFonts w:eastAsiaTheme="minorHAnsi" w:cs="B Titr"/>
                <w:b/>
                <w:bCs/>
                <w:sz w:val="20"/>
                <w:szCs w:val="20"/>
                <w:rtl/>
                <w:lang w:bidi="fa-IR"/>
              </w:rPr>
              <w:t xml:space="preserve"> و امضاء</w:t>
            </w:r>
          </w:p>
        </w:tc>
      </w:tr>
      <w:tr w:rsidR="00AD164C" w:rsidTr="006D54E9">
        <w:tc>
          <w:tcPr>
            <w:tcW w:w="10243" w:type="dxa"/>
          </w:tcPr>
          <w:p w:rsidR="00AD164C" w:rsidRPr="00AA293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فوق در تار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به واحد تحص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لات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تکم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تحو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داده شد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AD164C" w:rsidRPr="00AA293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</w:p>
          <w:p w:rsidR="00AD164C" w:rsidRPr="00AA293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در ارائه گزارش تاخ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وجود دارد؟    بل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تعداد روزها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تاخ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AA293C">
              <w:rPr>
                <w:rFonts w:eastAsiaTheme="minorHAnsi" w:cs="B Nazanin"/>
                <w:b/>
                <w:bCs/>
                <w:sz w:val="24"/>
                <w:szCs w:val="24"/>
                <w:rtl/>
                <w:lang w:bidi="fa-IR"/>
              </w:rPr>
              <w:t>:                            خ</w:t>
            </w:r>
            <w:r w:rsidRPr="00AA293C">
              <w:rPr>
                <w:rFonts w:eastAsiaTheme="min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A293C">
              <w:rPr>
                <w:rFonts w:eastAsiaTheme="minorHAns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</w:p>
          <w:p w:rsidR="00AD164C" w:rsidRPr="00AA293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  <w:r w:rsidRPr="00AA293C"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  <w:t xml:space="preserve">                             </w:t>
            </w:r>
          </w:p>
          <w:p w:rsidR="00AD164C" w:rsidRPr="00AA293C" w:rsidRDefault="00AD164C" w:rsidP="006D54E9">
            <w:pPr>
              <w:bidi/>
              <w:spacing w:before="240" w:line="276" w:lineRule="auto"/>
              <w:rPr>
                <w:rFonts w:eastAsiaTheme="minorHAnsi" w:cs="B Nazanin"/>
                <w:b/>
                <w:bCs/>
                <w:sz w:val="24"/>
                <w:szCs w:val="24"/>
                <w:lang w:bidi="fa-IR"/>
              </w:rPr>
            </w:pPr>
          </w:p>
          <w:p w:rsidR="00AD164C" w:rsidRDefault="00AD164C" w:rsidP="006D54E9">
            <w:pPr>
              <w:bidi/>
              <w:spacing w:before="240" w:line="276" w:lineRule="auto"/>
              <w:jc w:val="right"/>
              <w:rPr>
                <w:rFonts w:eastAsiaTheme="min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2C3538">
              <w:rPr>
                <w:rFonts w:eastAsiaTheme="minorHAnsi" w:cs="B Titr"/>
                <w:b/>
                <w:bCs/>
                <w:sz w:val="20"/>
                <w:szCs w:val="20"/>
                <w:lang w:bidi="fa-IR"/>
              </w:rPr>
              <w:t xml:space="preserve">                 </w:t>
            </w:r>
            <w:r w:rsidRPr="002C3538">
              <w:rPr>
                <w:rFonts w:eastAsiaTheme="minorHAnsi" w:cs="B Titr"/>
                <w:b/>
                <w:bCs/>
                <w:sz w:val="20"/>
                <w:szCs w:val="20"/>
                <w:rtl/>
                <w:lang w:bidi="fa-IR"/>
              </w:rPr>
              <w:t>امضا</w:t>
            </w:r>
            <w:r>
              <w:rPr>
                <w:rFonts w:eastAsiaTheme="minorHAnsi"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2C3538">
              <w:rPr>
                <w:rFonts w:eastAsiaTheme="minorHAnsi" w:cs="B Titr"/>
                <w:b/>
                <w:bCs/>
                <w:sz w:val="20"/>
                <w:szCs w:val="20"/>
                <w:rtl/>
                <w:lang w:bidi="fa-IR"/>
              </w:rPr>
              <w:t xml:space="preserve"> کارشناس تحص</w:t>
            </w:r>
            <w:r w:rsidRPr="002C3538">
              <w:rPr>
                <w:rFonts w:eastAsiaTheme="minorHAnsi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C3538">
              <w:rPr>
                <w:rFonts w:eastAsiaTheme="minorHAnsi" w:cs="B Titr" w:hint="eastAsia"/>
                <w:b/>
                <w:bCs/>
                <w:sz w:val="20"/>
                <w:szCs w:val="20"/>
                <w:rtl/>
                <w:lang w:bidi="fa-IR"/>
              </w:rPr>
              <w:t>لات</w:t>
            </w:r>
            <w:r w:rsidRPr="002C3538">
              <w:rPr>
                <w:rFonts w:eastAsiaTheme="minorHAnsi" w:cs="B Titr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Pr="002C3538">
              <w:rPr>
                <w:rFonts w:eastAsiaTheme="minorHAnsi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C3538">
              <w:rPr>
                <w:rFonts w:eastAsiaTheme="minorHAnsi" w:cs="B Titr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2C3538">
              <w:rPr>
                <w:rFonts w:eastAsiaTheme="minorHAnsi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AD164C" w:rsidRPr="00FB4E24" w:rsidRDefault="00AD164C" w:rsidP="006D54E9">
            <w:pPr>
              <w:bidi/>
              <w:spacing w:before="240" w:line="276" w:lineRule="auto"/>
              <w:jc w:val="right"/>
              <w:rPr>
                <w:rFonts w:eastAsiaTheme="minorHAns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E30A0" w:rsidRPr="000E5CB3" w:rsidRDefault="00AE30A0" w:rsidP="00AA293C">
      <w:pPr>
        <w:bidi/>
        <w:rPr>
          <w:rFonts w:cs="B Nazanin"/>
          <w:sz w:val="24"/>
          <w:szCs w:val="24"/>
          <w:rtl/>
          <w:lang w:bidi="fa-IR"/>
        </w:rPr>
      </w:pPr>
    </w:p>
    <w:sectPr w:rsidR="00AE30A0" w:rsidRPr="000E5CB3" w:rsidSect="00261AD1">
      <w:headerReference w:type="default" r:id="rId8"/>
      <w:footerReference w:type="default" r:id="rId9"/>
      <w:pgSz w:w="11906" w:h="16838" w:code="9"/>
      <w:pgMar w:top="630" w:right="1440" w:bottom="1440" w:left="810" w:header="28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F7" w:rsidRDefault="00B224F7" w:rsidP="008F3E4E">
      <w:pPr>
        <w:spacing w:after="0"/>
      </w:pPr>
      <w:r>
        <w:separator/>
      </w:r>
    </w:p>
  </w:endnote>
  <w:endnote w:type="continuationSeparator" w:id="0">
    <w:p w:rsidR="00B224F7" w:rsidRDefault="00B224F7" w:rsidP="008F3E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5D" w:rsidRDefault="0050065D">
    <w:pPr>
      <w:pStyle w:val="Footer"/>
      <w:rPr>
        <w:rtl/>
      </w:rPr>
    </w:pPr>
  </w:p>
  <w:p w:rsidR="00B31F33" w:rsidRDefault="00B31F33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F7" w:rsidRDefault="00B224F7" w:rsidP="008F3E4E">
      <w:pPr>
        <w:spacing w:after="0"/>
      </w:pPr>
      <w:r>
        <w:separator/>
      </w:r>
    </w:p>
  </w:footnote>
  <w:footnote w:type="continuationSeparator" w:id="0">
    <w:p w:rsidR="00B224F7" w:rsidRDefault="00B224F7" w:rsidP="008F3E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22" w:rsidRPr="004F63D0" w:rsidRDefault="0075471D" w:rsidP="00BA346E">
    <w:pPr>
      <w:bidi/>
      <w:jc w:val="center"/>
      <w:rPr>
        <w:rFonts w:ascii="IranNastaliq" w:eastAsia="Times New Roman" w:hAnsi="IranNastaliq" w:cs="IranNastaliq"/>
        <w:noProof/>
        <w:sz w:val="34"/>
        <w:szCs w:val="34"/>
        <w:rtl/>
      </w:rPr>
    </w:pPr>
    <w:r>
      <w:rPr>
        <w:rFonts w:eastAsiaTheme="minorHAnsi"/>
        <w:noProof/>
        <w:rtl/>
      </w:rPr>
      <w:pict>
        <v:rect id="_x0000_s2049" style="position:absolute;left:0;text-align:left;margin-left:1pt;margin-top:34.35pt;width:82.5pt;height:48.75pt;z-index:251660288;mso-position-horizontal-relative:text;mso-position-vertical-relative:text" strokecolor="white" strokeweight="1pt">
          <v:stroke dashstyle="dash"/>
          <v:shadow color="#868686"/>
          <v:textbox style="mso-next-textbox:#_x0000_s2049">
            <w:txbxContent>
              <w:p w:rsidR="001E73BE" w:rsidRPr="007C3D3C" w:rsidRDefault="001E73BE" w:rsidP="0075471D">
                <w:pPr>
                  <w:bidi/>
                  <w:jc w:val="center"/>
                  <w:rPr>
                    <w:color w:val="FFFFFF"/>
                    <w:sz w:val="36"/>
                    <w:szCs w:val="36"/>
                  </w:rPr>
                </w:pPr>
                <w:r w:rsidRPr="007C3D3C">
                  <w:rPr>
                    <w:rFonts w:ascii="IranNastaliq" w:eastAsia="Times New Roman" w:hAnsi="IranNastaliq" w:cs="IranNastaliq" w:hint="cs"/>
                    <w:noProof/>
                    <w:sz w:val="36"/>
                    <w:szCs w:val="36"/>
                    <w:rtl/>
                  </w:rPr>
                  <w:t>دانشکده بهداشت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9776" behindDoc="0" locked="0" layoutInCell="1" allowOverlap="1" wp14:anchorId="400291A3" wp14:editId="3D99E8AA">
          <wp:simplePos x="0" y="0"/>
          <wp:positionH relativeFrom="column">
            <wp:posOffset>5857875</wp:posOffset>
          </wp:positionH>
          <wp:positionV relativeFrom="paragraph">
            <wp:posOffset>226695</wp:posOffset>
          </wp:positionV>
          <wp:extent cx="790575" cy="990600"/>
          <wp:effectExtent l="0" t="0" r="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Titr"/>
        <w:noProof/>
        <w:sz w:val="24"/>
        <w:szCs w:val="24"/>
        <w:rtl/>
      </w:rPr>
      <w:pict>
        <v:rect id="_x0000_s2053" style="position:absolute;left:0;text-align:left;margin-left:212.5pt;margin-top:16.3pt;width:90pt;height:43.9pt;z-index:251661312;mso-position-horizontal-relative:text;mso-position-vertical-relative:text" strokecolor="white" strokeweight="1pt">
          <v:stroke dashstyle="dash"/>
          <v:shadow color="#868686"/>
          <v:textbox style="mso-next-textbox:#_x0000_s2053">
            <w:txbxContent>
              <w:p w:rsidR="003828CA" w:rsidRPr="0075471D" w:rsidRDefault="0075471D" w:rsidP="003828CA">
                <w:pPr>
                  <w:bidi/>
                  <w:jc w:val="center"/>
                  <w:rPr>
                    <w:b/>
                    <w:bCs/>
                    <w:color w:val="FFFFFF"/>
                    <w:sz w:val="36"/>
                    <w:szCs w:val="36"/>
                    <w:lang w:bidi="fa-IR"/>
                  </w:rPr>
                </w:pPr>
                <w:r w:rsidRPr="0075471D">
                  <w:rPr>
                    <w:rFonts w:ascii="IranNastaliq" w:eastAsia="Times New Roman" w:hAnsi="IranNastaliq" w:cs="IranNastaliq" w:hint="cs"/>
                    <w:b/>
                    <w:bCs/>
                    <w:noProof/>
                    <w:sz w:val="36"/>
                    <w:szCs w:val="36"/>
                    <w:rtl/>
                    <w:lang w:bidi="fa-IR"/>
                  </w:rPr>
                  <w:t xml:space="preserve">      </w:t>
                </w:r>
                <w:r w:rsidR="003828CA" w:rsidRPr="0075471D">
                  <w:rPr>
                    <w:rFonts w:ascii="IranNastaliq" w:eastAsia="Times New Roman" w:hAnsi="IranNastaliq" w:cs="IranNastaliq" w:hint="cs"/>
                    <w:b/>
                    <w:bCs/>
                    <w:noProof/>
                    <w:sz w:val="36"/>
                    <w:szCs w:val="36"/>
                    <w:rtl/>
                    <w:lang w:bidi="fa-IR"/>
                  </w:rPr>
                  <w:t>بسمه تعالی</w:t>
                </w:r>
              </w:p>
            </w:txbxContent>
          </v:textbox>
        </v:rect>
      </w:pict>
    </w:r>
  </w:p>
  <w:p w:rsidR="00113F42" w:rsidRDefault="00113F42" w:rsidP="00261AD1">
    <w:pPr>
      <w:bidi/>
      <w:jc w:val="center"/>
      <w:rPr>
        <w:rFonts w:cs="B Titr"/>
        <w:sz w:val="24"/>
        <w:szCs w:val="24"/>
        <w:rtl/>
        <w:lang w:bidi="fa-IR"/>
      </w:rPr>
    </w:pPr>
  </w:p>
  <w:p w:rsidR="0036223F" w:rsidRDefault="004F63D0" w:rsidP="0075471D">
    <w:pPr>
      <w:bidi/>
      <w:jc w:val="center"/>
      <w:rPr>
        <w:rFonts w:cs="B Titr"/>
        <w:sz w:val="24"/>
        <w:szCs w:val="24"/>
        <w:rtl/>
        <w:lang w:bidi="fa-IR"/>
      </w:rPr>
    </w:pPr>
    <w:r>
      <w:rPr>
        <w:rFonts w:cs="B Titr" w:hint="cs"/>
        <w:sz w:val="24"/>
        <w:szCs w:val="24"/>
        <w:rtl/>
        <w:lang w:bidi="fa-IR"/>
      </w:rPr>
      <w:t>((</w:t>
    </w:r>
    <w:r w:rsidR="00842B33" w:rsidRPr="00842B33">
      <w:rPr>
        <w:rFonts w:cs="B Titr" w:hint="cs"/>
        <w:sz w:val="24"/>
        <w:szCs w:val="24"/>
        <w:rtl/>
        <w:lang w:bidi="fa-IR"/>
      </w:rPr>
      <w:t xml:space="preserve">فرم </w:t>
    </w:r>
    <w:r>
      <w:rPr>
        <w:rFonts w:cs="B Titr" w:hint="cs"/>
        <w:sz w:val="24"/>
        <w:szCs w:val="24"/>
        <w:rtl/>
        <w:lang w:bidi="fa-IR"/>
      </w:rPr>
      <w:t>گزارش سه ماهه دانشجویان کارشناسی ارشد</w:t>
    </w:r>
    <w:r w:rsidR="004824A4">
      <w:rPr>
        <w:rFonts w:cs="B Titr" w:hint="cs"/>
        <w:sz w:val="24"/>
        <w:szCs w:val="24"/>
        <w:rtl/>
        <w:lang w:bidi="fa-IR"/>
      </w:rPr>
      <w:t>))</w:t>
    </w:r>
  </w:p>
  <w:p w:rsidR="009D2977" w:rsidRPr="00842B33" w:rsidRDefault="009D2977" w:rsidP="001B6702">
    <w:pPr>
      <w:bidi/>
      <w:rPr>
        <w:rFonts w:cs="B Titr"/>
        <w:sz w:val="24"/>
        <w:szCs w:val="2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0223"/>
    <w:multiLevelType w:val="hybridMultilevel"/>
    <w:tmpl w:val="2C481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34016"/>
    <w:multiLevelType w:val="hybridMultilevel"/>
    <w:tmpl w:val="B0787A02"/>
    <w:lvl w:ilvl="0" w:tplc="04090009">
      <w:start w:val="1"/>
      <w:numFmt w:val="bullet"/>
      <w:lvlText w:val=""/>
      <w:lvlJc w:val="left"/>
      <w:pPr>
        <w:ind w:left="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4BF36522"/>
    <w:multiLevelType w:val="hybridMultilevel"/>
    <w:tmpl w:val="317CE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00B98"/>
    <w:multiLevelType w:val="hybridMultilevel"/>
    <w:tmpl w:val="EDA6B1BC"/>
    <w:lvl w:ilvl="0" w:tplc="0409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CED1559"/>
    <w:multiLevelType w:val="hybridMultilevel"/>
    <w:tmpl w:val="4A8C40B6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2AE9"/>
    <w:rsid w:val="00000C5E"/>
    <w:rsid w:val="000037EC"/>
    <w:rsid w:val="0000459D"/>
    <w:rsid w:val="00006A4E"/>
    <w:rsid w:val="00007D2F"/>
    <w:rsid w:val="000128C9"/>
    <w:rsid w:val="00013C6D"/>
    <w:rsid w:val="00021251"/>
    <w:rsid w:val="00022A65"/>
    <w:rsid w:val="0002487B"/>
    <w:rsid w:val="0004141F"/>
    <w:rsid w:val="0004233A"/>
    <w:rsid w:val="0004482B"/>
    <w:rsid w:val="00050E73"/>
    <w:rsid w:val="000670DB"/>
    <w:rsid w:val="000713DE"/>
    <w:rsid w:val="00076DFB"/>
    <w:rsid w:val="00084CBA"/>
    <w:rsid w:val="00085430"/>
    <w:rsid w:val="0008759A"/>
    <w:rsid w:val="00092931"/>
    <w:rsid w:val="00094A0E"/>
    <w:rsid w:val="000A2304"/>
    <w:rsid w:val="000B255E"/>
    <w:rsid w:val="000B38B9"/>
    <w:rsid w:val="000B4A6A"/>
    <w:rsid w:val="000C1DA7"/>
    <w:rsid w:val="000C4641"/>
    <w:rsid w:val="000D1479"/>
    <w:rsid w:val="000E5CB3"/>
    <w:rsid w:val="000E6254"/>
    <w:rsid w:val="000F7ED6"/>
    <w:rsid w:val="00100D4A"/>
    <w:rsid w:val="0010651A"/>
    <w:rsid w:val="00113F42"/>
    <w:rsid w:val="001147C0"/>
    <w:rsid w:val="00117295"/>
    <w:rsid w:val="001205E6"/>
    <w:rsid w:val="00125B58"/>
    <w:rsid w:val="00125CAE"/>
    <w:rsid w:val="00126C91"/>
    <w:rsid w:val="0013032D"/>
    <w:rsid w:val="00133F70"/>
    <w:rsid w:val="00140AFA"/>
    <w:rsid w:val="00143406"/>
    <w:rsid w:val="00145864"/>
    <w:rsid w:val="00152ABB"/>
    <w:rsid w:val="00157A35"/>
    <w:rsid w:val="00182090"/>
    <w:rsid w:val="0018489A"/>
    <w:rsid w:val="00190CB7"/>
    <w:rsid w:val="001917FA"/>
    <w:rsid w:val="001924D5"/>
    <w:rsid w:val="00192FAC"/>
    <w:rsid w:val="001A62FB"/>
    <w:rsid w:val="001B0FC7"/>
    <w:rsid w:val="001B4C27"/>
    <w:rsid w:val="001B6702"/>
    <w:rsid w:val="001C1BFF"/>
    <w:rsid w:val="001C79D0"/>
    <w:rsid w:val="001E2AC5"/>
    <w:rsid w:val="001E320D"/>
    <w:rsid w:val="001E5B5B"/>
    <w:rsid w:val="001E73BE"/>
    <w:rsid w:val="001F5DCC"/>
    <w:rsid w:val="00202BDE"/>
    <w:rsid w:val="002059FE"/>
    <w:rsid w:val="002060E2"/>
    <w:rsid w:val="00206258"/>
    <w:rsid w:val="0022432F"/>
    <w:rsid w:val="00235C1C"/>
    <w:rsid w:val="00245F26"/>
    <w:rsid w:val="00250957"/>
    <w:rsid w:val="00261AD1"/>
    <w:rsid w:val="00266779"/>
    <w:rsid w:val="00266AF3"/>
    <w:rsid w:val="002815A3"/>
    <w:rsid w:val="0029064B"/>
    <w:rsid w:val="002A5078"/>
    <w:rsid w:val="002A689F"/>
    <w:rsid w:val="002A78AD"/>
    <w:rsid w:val="002B1BE6"/>
    <w:rsid w:val="002C0A4D"/>
    <w:rsid w:val="002C3538"/>
    <w:rsid w:val="002D2841"/>
    <w:rsid w:val="002D2856"/>
    <w:rsid w:val="002E1FD5"/>
    <w:rsid w:val="002F57FB"/>
    <w:rsid w:val="00303A1A"/>
    <w:rsid w:val="00316166"/>
    <w:rsid w:val="00316B22"/>
    <w:rsid w:val="00316DF0"/>
    <w:rsid w:val="00327BE9"/>
    <w:rsid w:val="00332532"/>
    <w:rsid w:val="0034282D"/>
    <w:rsid w:val="00342C10"/>
    <w:rsid w:val="00342CE4"/>
    <w:rsid w:val="00352C07"/>
    <w:rsid w:val="00353E82"/>
    <w:rsid w:val="0036223F"/>
    <w:rsid w:val="003646E7"/>
    <w:rsid w:val="00374C2E"/>
    <w:rsid w:val="003828CA"/>
    <w:rsid w:val="0038422D"/>
    <w:rsid w:val="003869ED"/>
    <w:rsid w:val="00387C1E"/>
    <w:rsid w:val="00393EE8"/>
    <w:rsid w:val="003A50B4"/>
    <w:rsid w:val="003B07A4"/>
    <w:rsid w:val="003B249C"/>
    <w:rsid w:val="003B36B0"/>
    <w:rsid w:val="003B7C20"/>
    <w:rsid w:val="003C2173"/>
    <w:rsid w:val="003C4E6D"/>
    <w:rsid w:val="003D21AA"/>
    <w:rsid w:val="003E1274"/>
    <w:rsid w:val="004119D6"/>
    <w:rsid w:val="004147C6"/>
    <w:rsid w:val="00421825"/>
    <w:rsid w:val="00426EC7"/>
    <w:rsid w:val="00427E8A"/>
    <w:rsid w:val="0043025D"/>
    <w:rsid w:val="00437171"/>
    <w:rsid w:val="004401DD"/>
    <w:rsid w:val="00442D43"/>
    <w:rsid w:val="004461D3"/>
    <w:rsid w:val="0045570D"/>
    <w:rsid w:val="004560A4"/>
    <w:rsid w:val="00461D60"/>
    <w:rsid w:val="00464C35"/>
    <w:rsid w:val="00473E16"/>
    <w:rsid w:val="00474AA2"/>
    <w:rsid w:val="004824A4"/>
    <w:rsid w:val="00483C67"/>
    <w:rsid w:val="00491C05"/>
    <w:rsid w:val="00493C76"/>
    <w:rsid w:val="00495D68"/>
    <w:rsid w:val="0049611F"/>
    <w:rsid w:val="0049757C"/>
    <w:rsid w:val="004A195F"/>
    <w:rsid w:val="004A27A6"/>
    <w:rsid w:val="004A2EC9"/>
    <w:rsid w:val="004B64A9"/>
    <w:rsid w:val="004C0058"/>
    <w:rsid w:val="004C048A"/>
    <w:rsid w:val="004C13C5"/>
    <w:rsid w:val="004C488D"/>
    <w:rsid w:val="004C5357"/>
    <w:rsid w:val="004D2D72"/>
    <w:rsid w:val="004D347F"/>
    <w:rsid w:val="004D5494"/>
    <w:rsid w:val="004E462A"/>
    <w:rsid w:val="004E4903"/>
    <w:rsid w:val="004F3D77"/>
    <w:rsid w:val="004F63D0"/>
    <w:rsid w:val="0050065D"/>
    <w:rsid w:val="00503FEE"/>
    <w:rsid w:val="00517534"/>
    <w:rsid w:val="00537864"/>
    <w:rsid w:val="00540A1A"/>
    <w:rsid w:val="00543367"/>
    <w:rsid w:val="005502CE"/>
    <w:rsid w:val="0055502B"/>
    <w:rsid w:val="0056382A"/>
    <w:rsid w:val="00563E54"/>
    <w:rsid w:val="00567FC7"/>
    <w:rsid w:val="005714A9"/>
    <w:rsid w:val="005751D6"/>
    <w:rsid w:val="00580072"/>
    <w:rsid w:val="005A0CA4"/>
    <w:rsid w:val="005A3985"/>
    <w:rsid w:val="005A4799"/>
    <w:rsid w:val="005E0DAA"/>
    <w:rsid w:val="005F2E59"/>
    <w:rsid w:val="005F63F2"/>
    <w:rsid w:val="00607186"/>
    <w:rsid w:val="0061550E"/>
    <w:rsid w:val="0062569D"/>
    <w:rsid w:val="00640540"/>
    <w:rsid w:val="00650BF3"/>
    <w:rsid w:val="00651E7A"/>
    <w:rsid w:val="00660C49"/>
    <w:rsid w:val="00691767"/>
    <w:rsid w:val="00694E85"/>
    <w:rsid w:val="006977C5"/>
    <w:rsid w:val="006A1920"/>
    <w:rsid w:val="006A3325"/>
    <w:rsid w:val="006A3842"/>
    <w:rsid w:val="006B5F94"/>
    <w:rsid w:val="006C39C5"/>
    <w:rsid w:val="006C3DB6"/>
    <w:rsid w:val="006D45C3"/>
    <w:rsid w:val="006E6CA7"/>
    <w:rsid w:val="006F19F7"/>
    <w:rsid w:val="006F5507"/>
    <w:rsid w:val="00703F92"/>
    <w:rsid w:val="00714AAE"/>
    <w:rsid w:val="0071760D"/>
    <w:rsid w:val="0072195F"/>
    <w:rsid w:val="007324F7"/>
    <w:rsid w:val="007362EE"/>
    <w:rsid w:val="007371E4"/>
    <w:rsid w:val="0074308B"/>
    <w:rsid w:val="007463CB"/>
    <w:rsid w:val="0075083B"/>
    <w:rsid w:val="0075471D"/>
    <w:rsid w:val="00757C5C"/>
    <w:rsid w:val="0076086C"/>
    <w:rsid w:val="007617B9"/>
    <w:rsid w:val="00772116"/>
    <w:rsid w:val="007922C0"/>
    <w:rsid w:val="00793A4A"/>
    <w:rsid w:val="0079695B"/>
    <w:rsid w:val="007A7E56"/>
    <w:rsid w:val="007B603C"/>
    <w:rsid w:val="007C11B1"/>
    <w:rsid w:val="007C3D3C"/>
    <w:rsid w:val="007D0597"/>
    <w:rsid w:val="007D749F"/>
    <w:rsid w:val="007D794F"/>
    <w:rsid w:val="007E05CB"/>
    <w:rsid w:val="007F1374"/>
    <w:rsid w:val="007F2950"/>
    <w:rsid w:val="007F2C9C"/>
    <w:rsid w:val="00806DE3"/>
    <w:rsid w:val="008107F9"/>
    <w:rsid w:val="00810FDA"/>
    <w:rsid w:val="00811822"/>
    <w:rsid w:val="00815AD4"/>
    <w:rsid w:val="00821E8E"/>
    <w:rsid w:val="00826B61"/>
    <w:rsid w:val="008318AB"/>
    <w:rsid w:val="00833EFB"/>
    <w:rsid w:val="00840257"/>
    <w:rsid w:val="00842B33"/>
    <w:rsid w:val="00844E35"/>
    <w:rsid w:val="00847354"/>
    <w:rsid w:val="00854A93"/>
    <w:rsid w:val="00871DF6"/>
    <w:rsid w:val="008970F5"/>
    <w:rsid w:val="008B2293"/>
    <w:rsid w:val="008B687D"/>
    <w:rsid w:val="008C1531"/>
    <w:rsid w:val="008D2EC9"/>
    <w:rsid w:val="008E30F1"/>
    <w:rsid w:val="008E404E"/>
    <w:rsid w:val="008E4208"/>
    <w:rsid w:val="008E4BBF"/>
    <w:rsid w:val="008F3E4E"/>
    <w:rsid w:val="00911171"/>
    <w:rsid w:val="00917C56"/>
    <w:rsid w:val="009218CF"/>
    <w:rsid w:val="00924366"/>
    <w:rsid w:val="009260C2"/>
    <w:rsid w:val="0092648F"/>
    <w:rsid w:val="0092797A"/>
    <w:rsid w:val="009333EB"/>
    <w:rsid w:val="00945591"/>
    <w:rsid w:val="00947170"/>
    <w:rsid w:val="00950A18"/>
    <w:rsid w:val="00962571"/>
    <w:rsid w:val="009711AD"/>
    <w:rsid w:val="00975132"/>
    <w:rsid w:val="009755A2"/>
    <w:rsid w:val="00977B0B"/>
    <w:rsid w:val="00983AEE"/>
    <w:rsid w:val="00990E15"/>
    <w:rsid w:val="0099329D"/>
    <w:rsid w:val="00996C21"/>
    <w:rsid w:val="00997C68"/>
    <w:rsid w:val="009A61E2"/>
    <w:rsid w:val="009B740D"/>
    <w:rsid w:val="009C0DA2"/>
    <w:rsid w:val="009C2CDC"/>
    <w:rsid w:val="009C5556"/>
    <w:rsid w:val="009C60E2"/>
    <w:rsid w:val="009C61D9"/>
    <w:rsid w:val="009D2977"/>
    <w:rsid w:val="009D4B93"/>
    <w:rsid w:val="009E4B92"/>
    <w:rsid w:val="009F2FCD"/>
    <w:rsid w:val="009F4628"/>
    <w:rsid w:val="00A10A0E"/>
    <w:rsid w:val="00A27C1C"/>
    <w:rsid w:val="00A314F8"/>
    <w:rsid w:val="00A315DB"/>
    <w:rsid w:val="00A52091"/>
    <w:rsid w:val="00A65651"/>
    <w:rsid w:val="00A8439B"/>
    <w:rsid w:val="00A87770"/>
    <w:rsid w:val="00A92378"/>
    <w:rsid w:val="00AA1BBC"/>
    <w:rsid w:val="00AA293C"/>
    <w:rsid w:val="00AA296A"/>
    <w:rsid w:val="00AA7F79"/>
    <w:rsid w:val="00AB1DE4"/>
    <w:rsid w:val="00AC28D6"/>
    <w:rsid w:val="00AC3CEC"/>
    <w:rsid w:val="00AC7B8E"/>
    <w:rsid w:val="00AD164C"/>
    <w:rsid w:val="00AD6FB4"/>
    <w:rsid w:val="00AE30A0"/>
    <w:rsid w:val="00AE31DC"/>
    <w:rsid w:val="00AE65FB"/>
    <w:rsid w:val="00AF3FBA"/>
    <w:rsid w:val="00AF53E9"/>
    <w:rsid w:val="00B04D8B"/>
    <w:rsid w:val="00B13CE5"/>
    <w:rsid w:val="00B161F0"/>
    <w:rsid w:val="00B224F7"/>
    <w:rsid w:val="00B31F33"/>
    <w:rsid w:val="00B4252C"/>
    <w:rsid w:val="00B45398"/>
    <w:rsid w:val="00B47F56"/>
    <w:rsid w:val="00B507C3"/>
    <w:rsid w:val="00B551B3"/>
    <w:rsid w:val="00B57E0B"/>
    <w:rsid w:val="00B60380"/>
    <w:rsid w:val="00B624FF"/>
    <w:rsid w:val="00B6651F"/>
    <w:rsid w:val="00B71471"/>
    <w:rsid w:val="00B820BD"/>
    <w:rsid w:val="00B925BC"/>
    <w:rsid w:val="00B957EA"/>
    <w:rsid w:val="00BA346E"/>
    <w:rsid w:val="00BB182B"/>
    <w:rsid w:val="00BC1A7E"/>
    <w:rsid w:val="00BC30F7"/>
    <w:rsid w:val="00BC34BF"/>
    <w:rsid w:val="00BC50EC"/>
    <w:rsid w:val="00BE070A"/>
    <w:rsid w:val="00BF03C9"/>
    <w:rsid w:val="00BF63E0"/>
    <w:rsid w:val="00BF64FB"/>
    <w:rsid w:val="00BF6A89"/>
    <w:rsid w:val="00BF7E55"/>
    <w:rsid w:val="00C0596A"/>
    <w:rsid w:val="00C11CEC"/>
    <w:rsid w:val="00C211DA"/>
    <w:rsid w:val="00C2202D"/>
    <w:rsid w:val="00C24AFF"/>
    <w:rsid w:val="00C26FC1"/>
    <w:rsid w:val="00C43344"/>
    <w:rsid w:val="00C46A56"/>
    <w:rsid w:val="00C52608"/>
    <w:rsid w:val="00C56FF8"/>
    <w:rsid w:val="00C639C8"/>
    <w:rsid w:val="00C75104"/>
    <w:rsid w:val="00C8179F"/>
    <w:rsid w:val="00CA2E72"/>
    <w:rsid w:val="00CA5D13"/>
    <w:rsid w:val="00CB77A9"/>
    <w:rsid w:val="00CC22ED"/>
    <w:rsid w:val="00CC3E04"/>
    <w:rsid w:val="00CE1214"/>
    <w:rsid w:val="00CE6B10"/>
    <w:rsid w:val="00CF39AF"/>
    <w:rsid w:val="00CF4A12"/>
    <w:rsid w:val="00D060FF"/>
    <w:rsid w:val="00D232D0"/>
    <w:rsid w:val="00D244A9"/>
    <w:rsid w:val="00D33278"/>
    <w:rsid w:val="00D36F3B"/>
    <w:rsid w:val="00D43924"/>
    <w:rsid w:val="00D4444D"/>
    <w:rsid w:val="00D454DF"/>
    <w:rsid w:val="00D47664"/>
    <w:rsid w:val="00D5081D"/>
    <w:rsid w:val="00D52EB0"/>
    <w:rsid w:val="00D5673B"/>
    <w:rsid w:val="00D63382"/>
    <w:rsid w:val="00D63FC4"/>
    <w:rsid w:val="00D71694"/>
    <w:rsid w:val="00D71EF2"/>
    <w:rsid w:val="00D731C0"/>
    <w:rsid w:val="00D731EF"/>
    <w:rsid w:val="00D779E2"/>
    <w:rsid w:val="00D77BF3"/>
    <w:rsid w:val="00D814A9"/>
    <w:rsid w:val="00D83E80"/>
    <w:rsid w:val="00D84A48"/>
    <w:rsid w:val="00D93F1F"/>
    <w:rsid w:val="00DB03E4"/>
    <w:rsid w:val="00DB1431"/>
    <w:rsid w:val="00DB560E"/>
    <w:rsid w:val="00DB68DF"/>
    <w:rsid w:val="00DC2AE9"/>
    <w:rsid w:val="00DD0EF3"/>
    <w:rsid w:val="00DD2B69"/>
    <w:rsid w:val="00DD6922"/>
    <w:rsid w:val="00DD7F3B"/>
    <w:rsid w:val="00DE14C2"/>
    <w:rsid w:val="00DE567C"/>
    <w:rsid w:val="00DE6B35"/>
    <w:rsid w:val="00E04DEF"/>
    <w:rsid w:val="00E05D2E"/>
    <w:rsid w:val="00E06553"/>
    <w:rsid w:val="00E117EF"/>
    <w:rsid w:val="00E21D27"/>
    <w:rsid w:val="00E22A30"/>
    <w:rsid w:val="00E22CF9"/>
    <w:rsid w:val="00E3007E"/>
    <w:rsid w:val="00E30431"/>
    <w:rsid w:val="00E305C9"/>
    <w:rsid w:val="00E44579"/>
    <w:rsid w:val="00E571E6"/>
    <w:rsid w:val="00E6285B"/>
    <w:rsid w:val="00E62EC6"/>
    <w:rsid w:val="00E73915"/>
    <w:rsid w:val="00E77783"/>
    <w:rsid w:val="00E8573F"/>
    <w:rsid w:val="00E96811"/>
    <w:rsid w:val="00EB16BB"/>
    <w:rsid w:val="00EB3C61"/>
    <w:rsid w:val="00EB56EA"/>
    <w:rsid w:val="00EB620B"/>
    <w:rsid w:val="00EB6B2C"/>
    <w:rsid w:val="00ED2ABF"/>
    <w:rsid w:val="00EF5F62"/>
    <w:rsid w:val="00EF7FD6"/>
    <w:rsid w:val="00F04581"/>
    <w:rsid w:val="00F04D00"/>
    <w:rsid w:val="00F21CAD"/>
    <w:rsid w:val="00F221C6"/>
    <w:rsid w:val="00F30437"/>
    <w:rsid w:val="00F32BC3"/>
    <w:rsid w:val="00F42CA9"/>
    <w:rsid w:val="00F53C53"/>
    <w:rsid w:val="00F556D1"/>
    <w:rsid w:val="00F57EFA"/>
    <w:rsid w:val="00F71D6F"/>
    <w:rsid w:val="00F85B79"/>
    <w:rsid w:val="00F87EB0"/>
    <w:rsid w:val="00F9378B"/>
    <w:rsid w:val="00F95729"/>
    <w:rsid w:val="00FA3B32"/>
    <w:rsid w:val="00FA645D"/>
    <w:rsid w:val="00FB4E24"/>
    <w:rsid w:val="00FC072B"/>
    <w:rsid w:val="00FD3159"/>
    <w:rsid w:val="00FD40E5"/>
    <w:rsid w:val="00FD47B2"/>
    <w:rsid w:val="00FD4944"/>
    <w:rsid w:val="00FD5F18"/>
    <w:rsid w:val="00FE2F5B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753C6AD"/>
  <w15:docId w15:val="{1157ABE4-5C79-4F2E-B818-9B7008B9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03"/>
  </w:style>
  <w:style w:type="paragraph" w:styleId="Heading1">
    <w:name w:val="heading 1"/>
    <w:basedOn w:val="Normal"/>
    <w:next w:val="Normal"/>
    <w:link w:val="Heading1Char"/>
    <w:uiPriority w:val="9"/>
    <w:qFormat/>
    <w:rsid w:val="00E73915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9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9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9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9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9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9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9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A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E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3E4E"/>
  </w:style>
  <w:style w:type="paragraph" w:styleId="Footer">
    <w:name w:val="footer"/>
    <w:basedOn w:val="Normal"/>
    <w:link w:val="FooterChar"/>
    <w:uiPriority w:val="99"/>
    <w:unhideWhenUsed/>
    <w:rsid w:val="008F3E4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3E4E"/>
  </w:style>
  <w:style w:type="table" w:styleId="TableGrid">
    <w:name w:val="Table Grid"/>
    <w:basedOn w:val="TableNormal"/>
    <w:uiPriority w:val="39"/>
    <w:rsid w:val="00563E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A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3915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E73915"/>
    <w:pPr>
      <w:spacing w:after="0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3915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915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915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915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915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915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915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915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915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3915"/>
    <w:rPr>
      <w:b/>
      <w:bCs/>
      <w:smallCaps/>
      <w:color w:val="4F81BD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915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73915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E73915"/>
    <w:rPr>
      <w:b/>
      <w:bCs/>
    </w:rPr>
  </w:style>
  <w:style w:type="character" w:styleId="Emphasis">
    <w:name w:val="Emphasis"/>
    <w:basedOn w:val="DefaultParagraphFont"/>
    <w:uiPriority w:val="20"/>
    <w:qFormat/>
    <w:rsid w:val="00E73915"/>
    <w:rPr>
      <w:i/>
      <w:iCs/>
    </w:rPr>
  </w:style>
  <w:style w:type="paragraph" w:styleId="NoSpacing">
    <w:name w:val="No Spacing"/>
    <w:uiPriority w:val="1"/>
    <w:qFormat/>
    <w:rsid w:val="00E73915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E73915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391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91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91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7391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73915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7391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73915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7391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15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945591"/>
    <w:pPr>
      <w:spacing w:after="0"/>
    </w:pPr>
    <w:rPr>
      <w:rFonts w:eastAsiaTheme="minorHAnsi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060E2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39186-78D7-44A7-ADC3-AEC3B479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houshmande</dc:creator>
  <cp:keywords/>
  <dc:description/>
  <cp:lastModifiedBy>Maryam Naghipour Talei (MSc)</cp:lastModifiedBy>
  <cp:revision>47</cp:revision>
  <cp:lastPrinted>2024-05-27T10:03:00Z</cp:lastPrinted>
  <dcterms:created xsi:type="dcterms:W3CDTF">2015-01-06T08:44:00Z</dcterms:created>
  <dcterms:modified xsi:type="dcterms:W3CDTF">2024-06-15T04:26:00Z</dcterms:modified>
</cp:coreProperties>
</file>